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CN"/>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D10413" w:rsidRPr="00D10413" w:rsidTr="00D10413">
        <w:trPr>
          <w:trHeight w:val="1290"/>
        </w:trPr>
        <w:tc>
          <w:tcPr>
            <w:tcW w:w="960" w:type="dxa"/>
            <w:shd w:val="clear" w:color="auto" w:fill="auto"/>
            <w:vAlign w:val="center"/>
            <w:hideMark/>
          </w:tcPr>
          <w:p w:rsidR="00D10413" w:rsidRPr="00D10413" w:rsidRDefault="00D10413" w:rsidP="00D10413">
            <w:pPr>
              <w:rPr>
                <w:rFonts w:ascii="MS Gothic" w:eastAsia="MS Gothic" w:hAnsi="MS Gothic" w:cs="Arial"/>
                <w:b/>
                <w:bCs/>
                <w:color w:val="000000"/>
                <w:sz w:val="20"/>
                <w:lang w:val="en-US" w:eastAsia="zh-CN"/>
              </w:rPr>
            </w:pPr>
            <w:bookmarkStart w:id="1" w:name="RANGE!AQ3:BC3"/>
            <w:bookmarkStart w:id="2" w:name="RANGE!AQ3"/>
            <w:bookmarkEnd w:id="2"/>
            <w:r w:rsidRPr="00D10413">
              <w:rPr>
                <w:rFonts w:ascii="MS Gothic" w:eastAsia="MS Gothic" w:hAnsi="MS Gothic" w:cs="Arial" w:hint="eastAsia"/>
                <w:b/>
                <w:bCs/>
                <w:color w:val="000000"/>
                <w:sz w:val="20"/>
                <w:lang w:val="en-US" w:eastAsia="zh-CN"/>
              </w:rPr>
              <w:lastRenderedPageBreak/>
              <w:t>股份代號</w:t>
            </w:r>
            <w:r w:rsidRPr="00D10413">
              <w:rPr>
                <w:rFonts w:eastAsia="MS Gothic"/>
                <w:b/>
                <w:bCs/>
                <w:color w:val="000000"/>
                <w:sz w:val="20"/>
                <w:lang w:val="en-US" w:eastAsia="zh-CN"/>
              </w:rPr>
              <w:t xml:space="preserve"> </w:t>
            </w:r>
            <w:bookmarkEnd w:id="1"/>
          </w:p>
        </w:tc>
        <w:tc>
          <w:tcPr>
            <w:tcW w:w="960" w:type="dxa"/>
            <w:shd w:val="clear" w:color="auto" w:fill="auto"/>
            <w:vAlign w:val="center"/>
            <w:hideMark/>
          </w:tcPr>
          <w:p w:rsidR="00D10413" w:rsidRPr="00D10413" w:rsidRDefault="00D10413" w:rsidP="00D10413">
            <w:pPr>
              <w:rPr>
                <w:rFonts w:ascii="MS Gothic" w:eastAsia="MS Gothic" w:hAnsi="MS Gothic" w:cs="Arial" w:hint="eastAsia"/>
                <w:b/>
                <w:bCs/>
                <w:color w:val="000000"/>
                <w:sz w:val="20"/>
                <w:lang w:val="en-US" w:eastAsia="zh-CN"/>
              </w:rPr>
            </w:pPr>
            <w:r w:rsidRPr="00D10413">
              <w:rPr>
                <w:rFonts w:ascii="MS Gothic" w:eastAsia="MS Gothic" w:hAnsi="MS Gothic" w:cs="Arial" w:hint="eastAsia"/>
                <w:b/>
                <w:bCs/>
                <w:color w:val="000000"/>
                <w:sz w:val="20"/>
                <w:lang w:val="en-US" w:eastAsia="zh-CN"/>
              </w:rPr>
              <w:t>類別</w:t>
            </w:r>
            <w:r w:rsidRPr="00D10413">
              <w:rPr>
                <w:rFonts w:eastAsia="MS Gothic"/>
                <w:b/>
                <w:bCs/>
                <w:color w:val="000000"/>
                <w:sz w:val="20"/>
                <w:lang w:val="en-US" w:eastAsia="zh-CN"/>
              </w:rPr>
              <w:t xml:space="preserve"> </w:t>
            </w:r>
          </w:p>
        </w:tc>
        <w:tc>
          <w:tcPr>
            <w:tcW w:w="960" w:type="dxa"/>
            <w:shd w:val="clear" w:color="auto" w:fill="auto"/>
            <w:vAlign w:val="center"/>
            <w:hideMark/>
          </w:tcPr>
          <w:p w:rsidR="00D10413" w:rsidRPr="00D10413" w:rsidRDefault="00D10413" w:rsidP="00D10413">
            <w:pPr>
              <w:rPr>
                <w:rFonts w:ascii="MS Gothic" w:eastAsia="MS Gothic" w:hAnsi="MS Gothic" w:cs="Arial" w:hint="eastAsia"/>
                <w:b/>
                <w:bCs/>
                <w:color w:val="000000"/>
                <w:sz w:val="20"/>
                <w:lang w:val="en-US" w:eastAsia="zh-CN"/>
              </w:rPr>
            </w:pPr>
            <w:r w:rsidRPr="00D10413">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D10413" w:rsidRPr="00D10413" w:rsidRDefault="00D10413" w:rsidP="00D10413">
            <w:pPr>
              <w:rPr>
                <w:rFonts w:ascii="MS Gothic" w:eastAsia="MS Gothic" w:hAnsi="MS Gothic" w:cs="Arial" w:hint="eastAsia"/>
                <w:b/>
                <w:bCs/>
                <w:color w:val="000000"/>
                <w:sz w:val="20"/>
                <w:lang w:val="en-US" w:eastAsia="zh-CN"/>
              </w:rPr>
            </w:pPr>
            <w:r w:rsidRPr="00D10413">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D10413" w:rsidRPr="00D10413" w:rsidRDefault="00D10413" w:rsidP="00D10413">
            <w:pPr>
              <w:rPr>
                <w:rFonts w:ascii="MS Gothic" w:eastAsia="MS Gothic" w:hAnsi="MS Gothic" w:cs="Arial" w:hint="eastAsia"/>
                <w:b/>
                <w:bCs/>
                <w:color w:val="000000"/>
                <w:sz w:val="20"/>
                <w:lang w:val="en-US" w:eastAsia="zh-CN"/>
              </w:rPr>
            </w:pPr>
            <w:r w:rsidRPr="00D10413">
              <w:rPr>
                <w:rFonts w:ascii="MS Gothic" w:eastAsia="MS Gothic" w:hAnsi="MS Gothic" w:cs="Arial" w:hint="eastAsia"/>
                <w:b/>
                <w:bCs/>
                <w:color w:val="000000"/>
                <w:sz w:val="20"/>
                <w:lang w:val="en-US" w:eastAsia="zh-CN"/>
              </w:rPr>
              <w:t>相關資</w:t>
            </w:r>
            <w:r w:rsidRPr="00D10413">
              <w:rPr>
                <w:rFonts w:ascii="MingLiU" w:eastAsia="MingLiU" w:hAnsi="MingLiU" w:cs="Arial" w:hint="eastAsia"/>
                <w:b/>
                <w:bCs/>
                <w:color w:val="000000"/>
                <w:sz w:val="20"/>
                <w:lang w:val="en-US" w:eastAsia="zh-CN"/>
              </w:rPr>
              <w:t>產</w:t>
            </w:r>
            <w:r w:rsidRPr="00D10413">
              <w:rPr>
                <w:rFonts w:eastAsia="MS Gothic"/>
                <w:b/>
                <w:bCs/>
                <w:color w:val="000000"/>
                <w:sz w:val="20"/>
                <w:lang w:val="en-US" w:eastAsia="zh-CN"/>
              </w:rPr>
              <w:t xml:space="preserve"> </w:t>
            </w:r>
          </w:p>
        </w:tc>
        <w:tc>
          <w:tcPr>
            <w:tcW w:w="1380" w:type="dxa"/>
            <w:shd w:val="clear" w:color="auto" w:fill="auto"/>
            <w:vAlign w:val="center"/>
            <w:hideMark/>
          </w:tcPr>
          <w:p w:rsidR="00D10413" w:rsidRPr="00D10413" w:rsidRDefault="00D10413" w:rsidP="00D10413">
            <w:pPr>
              <w:rPr>
                <w:rFonts w:ascii="MS Gothic" w:eastAsia="MS Gothic" w:hAnsi="MS Gothic" w:cs="Arial" w:hint="eastAsia"/>
                <w:b/>
                <w:bCs/>
                <w:color w:val="000000"/>
                <w:sz w:val="20"/>
                <w:lang w:val="en-US" w:eastAsia="zh-CN"/>
              </w:rPr>
            </w:pPr>
            <w:r w:rsidRPr="00D10413">
              <w:rPr>
                <w:rFonts w:ascii="MS Gothic" w:eastAsia="MS Gothic" w:hAnsi="MS Gothic" w:cs="Arial" w:hint="eastAsia"/>
                <w:b/>
                <w:bCs/>
                <w:color w:val="000000"/>
                <w:sz w:val="20"/>
                <w:lang w:val="en-US" w:eastAsia="zh-CN"/>
              </w:rPr>
              <w:t>發行數量</w:t>
            </w:r>
            <w:r w:rsidRPr="00D10413">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D10413" w:rsidRPr="00D10413" w:rsidRDefault="00D10413" w:rsidP="00D10413">
            <w:pPr>
              <w:rPr>
                <w:rFonts w:ascii="MS Gothic" w:eastAsia="MS Gothic" w:hAnsi="MS Gothic" w:cs="Arial" w:hint="eastAsia"/>
                <w:b/>
                <w:bCs/>
                <w:color w:val="000000"/>
                <w:sz w:val="20"/>
                <w:lang w:val="en-US" w:eastAsia="zh-CN"/>
              </w:rPr>
            </w:pPr>
            <w:r w:rsidRPr="00D10413">
              <w:rPr>
                <w:rFonts w:ascii="SimSun" w:eastAsia="SimSun" w:hAnsi="SimSun" w:cs="Arial" w:hint="eastAsia"/>
                <w:b/>
                <w:bCs/>
                <w:color w:val="000000"/>
                <w:sz w:val="20"/>
                <w:lang w:val="en-US" w:eastAsia="zh-CN"/>
              </w:rPr>
              <w:t>每份</w:t>
            </w:r>
            <w:r w:rsidRPr="00D10413">
              <w:rPr>
                <w:rFonts w:ascii="MS Gothic" w:eastAsia="MS Gothic" w:hAnsi="MS Gothic" w:cs="Arial" w:hint="eastAsia"/>
                <w:b/>
                <w:bCs/>
                <w:color w:val="000000"/>
                <w:sz w:val="20"/>
                <w:lang w:val="en-US" w:eastAsia="zh-CN"/>
              </w:rPr>
              <w:t>權利之牛熊證數目</w:t>
            </w:r>
            <w:r w:rsidRPr="00D10413">
              <w:rPr>
                <w:rFonts w:eastAsia="MS Gothic"/>
                <w:b/>
                <w:bCs/>
                <w:color w:val="000000"/>
                <w:sz w:val="20"/>
                <w:lang w:val="en-US" w:eastAsia="zh-CN"/>
              </w:rPr>
              <w:t xml:space="preserve">   </w:t>
            </w:r>
          </w:p>
        </w:tc>
        <w:tc>
          <w:tcPr>
            <w:tcW w:w="960" w:type="dxa"/>
            <w:shd w:val="clear" w:color="auto" w:fill="auto"/>
            <w:vAlign w:val="center"/>
            <w:hideMark/>
          </w:tcPr>
          <w:p w:rsidR="00D10413" w:rsidRPr="00D10413" w:rsidRDefault="00D10413" w:rsidP="00D10413">
            <w:pPr>
              <w:rPr>
                <w:rFonts w:ascii="MS Gothic" w:eastAsia="MS Gothic" w:hAnsi="MS Gothic" w:cs="Arial" w:hint="eastAsia"/>
                <w:b/>
                <w:bCs/>
                <w:color w:val="000000"/>
                <w:sz w:val="20"/>
                <w:lang w:val="en-US" w:eastAsia="zh-CN"/>
              </w:rPr>
            </w:pPr>
            <w:r w:rsidRPr="00D10413">
              <w:rPr>
                <w:rFonts w:ascii="MS Gothic" w:eastAsia="MS Gothic" w:hAnsi="MS Gothic" w:cs="Arial" w:hint="eastAsia"/>
                <w:b/>
                <w:bCs/>
                <w:color w:val="000000"/>
                <w:sz w:val="20"/>
                <w:lang w:val="en-US" w:eastAsia="zh-CN"/>
              </w:rPr>
              <w:t>權利</w:t>
            </w:r>
            <w:r w:rsidRPr="00D10413">
              <w:rPr>
                <w:rFonts w:eastAsia="MS Gothic"/>
                <w:b/>
                <w:bCs/>
                <w:color w:val="000000"/>
                <w:sz w:val="20"/>
                <w:lang w:val="en-US" w:eastAsia="zh-CN"/>
              </w:rPr>
              <w:t xml:space="preserve"> </w:t>
            </w:r>
          </w:p>
        </w:tc>
        <w:tc>
          <w:tcPr>
            <w:tcW w:w="1020" w:type="dxa"/>
            <w:shd w:val="clear" w:color="auto" w:fill="auto"/>
            <w:vAlign w:val="center"/>
            <w:hideMark/>
          </w:tcPr>
          <w:p w:rsidR="00D10413" w:rsidRPr="00D10413" w:rsidRDefault="00D10413" w:rsidP="00D10413">
            <w:pPr>
              <w:rPr>
                <w:rFonts w:ascii="MS Gothic" w:eastAsia="MS Gothic" w:hAnsi="MS Gothic" w:cs="Arial" w:hint="eastAsia"/>
                <w:b/>
                <w:bCs/>
                <w:color w:val="000000"/>
                <w:sz w:val="20"/>
                <w:lang w:val="en-US" w:eastAsia="zh-CN"/>
              </w:rPr>
            </w:pPr>
            <w:r w:rsidRPr="00D10413">
              <w:rPr>
                <w:rFonts w:ascii="MS Gothic" w:eastAsia="MS Gothic" w:hAnsi="MS Gothic" w:cs="Arial" w:hint="eastAsia"/>
                <w:b/>
                <w:bCs/>
                <w:color w:val="000000"/>
                <w:sz w:val="20"/>
                <w:lang w:val="en-US" w:eastAsia="zh-CN"/>
              </w:rPr>
              <w:t>買賣單位</w:t>
            </w:r>
            <w:r w:rsidRPr="00D10413">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D10413" w:rsidRPr="00D10413" w:rsidRDefault="00D10413" w:rsidP="00D10413">
            <w:pPr>
              <w:rPr>
                <w:rFonts w:ascii="MS Gothic" w:eastAsia="MS Gothic" w:hAnsi="MS Gothic" w:cs="Arial" w:hint="eastAsia"/>
                <w:b/>
                <w:bCs/>
                <w:color w:val="000000"/>
                <w:sz w:val="20"/>
                <w:lang w:val="en-US" w:eastAsia="zh-CN"/>
              </w:rPr>
            </w:pPr>
            <w:r w:rsidRPr="00D10413">
              <w:rPr>
                <w:rFonts w:ascii="MS Gothic" w:eastAsia="MS Gothic" w:hAnsi="MS Gothic" w:cs="Arial" w:hint="eastAsia"/>
                <w:b/>
                <w:bCs/>
                <w:color w:val="000000"/>
                <w:sz w:val="20"/>
                <w:lang w:val="en-US" w:eastAsia="zh-CN"/>
              </w:rPr>
              <w:t>行使價</w:t>
            </w:r>
            <w:r w:rsidRPr="00D10413">
              <w:rPr>
                <w:rFonts w:eastAsia="MS Gothic"/>
                <w:b/>
                <w:bCs/>
                <w:color w:val="000000"/>
                <w:sz w:val="20"/>
                <w:lang w:val="en-US" w:eastAsia="zh-CN"/>
              </w:rPr>
              <w:t xml:space="preserve"> </w:t>
            </w:r>
          </w:p>
        </w:tc>
        <w:tc>
          <w:tcPr>
            <w:tcW w:w="960" w:type="dxa"/>
            <w:shd w:val="clear" w:color="auto" w:fill="auto"/>
            <w:vAlign w:val="center"/>
            <w:hideMark/>
          </w:tcPr>
          <w:p w:rsidR="00D10413" w:rsidRPr="00D10413" w:rsidRDefault="00D10413" w:rsidP="00D10413">
            <w:pPr>
              <w:rPr>
                <w:rFonts w:ascii="MS Gothic" w:eastAsia="MS Gothic" w:hAnsi="MS Gothic" w:cs="Arial" w:hint="eastAsia"/>
                <w:b/>
                <w:bCs/>
                <w:color w:val="000000"/>
                <w:sz w:val="20"/>
                <w:lang w:val="en-US" w:eastAsia="zh-CN"/>
              </w:rPr>
            </w:pPr>
            <w:r w:rsidRPr="00D10413">
              <w:rPr>
                <w:rFonts w:ascii="MS Gothic" w:eastAsia="MS Gothic" w:hAnsi="MS Gothic" w:cs="Arial" w:hint="eastAsia"/>
                <w:b/>
                <w:bCs/>
                <w:color w:val="000000"/>
                <w:sz w:val="20"/>
                <w:lang w:val="en-US" w:eastAsia="zh-CN"/>
              </w:rPr>
              <w:t>最高</w:t>
            </w:r>
            <w:r w:rsidRPr="00D10413">
              <w:rPr>
                <w:rFonts w:eastAsia="MS Gothic"/>
                <w:b/>
                <w:bCs/>
                <w:color w:val="000000"/>
                <w:sz w:val="20"/>
                <w:lang w:val="en-US" w:eastAsia="zh-CN"/>
              </w:rPr>
              <w:t>/</w:t>
            </w:r>
            <w:r w:rsidRPr="00D10413">
              <w:rPr>
                <w:rFonts w:ascii="MS Gothic" w:eastAsia="MS Gothic" w:hAnsi="MS Gothic" w:cs="Arial" w:hint="eastAsia"/>
                <w:b/>
                <w:bCs/>
                <w:color w:val="000000"/>
                <w:sz w:val="20"/>
                <w:lang w:val="en-US" w:eastAsia="zh-CN"/>
              </w:rPr>
              <w:t>最低交易價</w:t>
            </w:r>
            <w:r w:rsidRPr="00D10413">
              <w:rPr>
                <w:rFonts w:eastAsia="MS Gothic"/>
                <w:b/>
                <w:bCs/>
                <w:color w:val="000000"/>
                <w:sz w:val="20"/>
                <w:lang w:val="en-US" w:eastAsia="zh-CN"/>
              </w:rPr>
              <w:t xml:space="preserve"> </w:t>
            </w:r>
          </w:p>
        </w:tc>
        <w:tc>
          <w:tcPr>
            <w:tcW w:w="960" w:type="dxa"/>
            <w:shd w:val="clear" w:color="auto" w:fill="auto"/>
            <w:vAlign w:val="center"/>
            <w:hideMark/>
          </w:tcPr>
          <w:p w:rsidR="00D10413" w:rsidRPr="00D10413" w:rsidRDefault="00D10413" w:rsidP="00D10413">
            <w:pPr>
              <w:rPr>
                <w:rFonts w:ascii="MS Gothic" w:eastAsia="MS Gothic" w:hAnsi="MS Gothic" w:cs="Arial" w:hint="eastAsia"/>
                <w:b/>
                <w:bCs/>
                <w:color w:val="000000"/>
                <w:sz w:val="20"/>
                <w:lang w:val="en-US" w:eastAsia="zh-CN"/>
              </w:rPr>
            </w:pPr>
            <w:r w:rsidRPr="00D10413">
              <w:rPr>
                <w:rFonts w:ascii="SimSun" w:eastAsia="SimSun" w:hAnsi="SimSun" w:cs="Arial" w:hint="eastAsia"/>
                <w:b/>
                <w:bCs/>
                <w:color w:val="000000"/>
                <w:sz w:val="20"/>
                <w:lang w:val="en-US" w:eastAsia="zh-CN"/>
              </w:rPr>
              <w:t>每份牛熊證的剩餘價值</w:t>
            </w:r>
            <w:r w:rsidRPr="00D10413">
              <w:rPr>
                <w:rFonts w:ascii="MS Gothic" w:eastAsia="MS Gothic" w:hAnsi="MS Gothic" w:cs="Arial" w:hint="eastAsia"/>
                <w:b/>
                <w:bCs/>
                <w:color w:val="000000"/>
                <w:sz w:val="20"/>
                <w:lang w:val="en-US" w:eastAsia="zh-CN"/>
              </w:rPr>
              <w:t xml:space="preserve"> </w:t>
            </w:r>
          </w:p>
        </w:tc>
        <w:tc>
          <w:tcPr>
            <w:tcW w:w="960" w:type="dxa"/>
            <w:shd w:val="clear" w:color="auto" w:fill="auto"/>
            <w:vAlign w:val="center"/>
            <w:hideMark/>
          </w:tcPr>
          <w:p w:rsidR="00D10413" w:rsidRPr="00D10413" w:rsidRDefault="00D10413" w:rsidP="00D10413">
            <w:pPr>
              <w:rPr>
                <w:rFonts w:ascii="MS Gothic" w:eastAsia="MS Gothic" w:hAnsi="MS Gothic" w:cs="Arial" w:hint="eastAsia"/>
                <w:b/>
                <w:bCs/>
                <w:color w:val="000000"/>
                <w:sz w:val="20"/>
                <w:lang w:val="en-US" w:eastAsia="zh-CN"/>
              </w:rPr>
            </w:pPr>
            <w:r w:rsidRPr="00D10413">
              <w:rPr>
                <w:rFonts w:ascii="SimSun" w:eastAsia="SimSun" w:hAnsi="SimSun" w:cs="Arial" w:hint="eastAsia"/>
                <w:b/>
                <w:bCs/>
                <w:color w:val="000000"/>
                <w:sz w:val="20"/>
                <w:lang w:val="en-US" w:eastAsia="zh-CN"/>
              </w:rPr>
              <w:t>每</w:t>
            </w:r>
            <w:r w:rsidRPr="00D10413">
              <w:rPr>
                <w:rFonts w:ascii="MS Gothic" w:eastAsia="MS Gothic" w:hAnsi="MS Gothic" w:cs="Arial" w:hint="eastAsia"/>
                <w:b/>
                <w:bCs/>
                <w:color w:val="000000"/>
                <w:sz w:val="20"/>
                <w:lang w:val="en-US" w:eastAsia="zh-CN"/>
              </w:rPr>
              <w:t>手買賣單位的剩餘價</w:t>
            </w:r>
            <w:r w:rsidRPr="00D10413">
              <w:rPr>
                <w:rFonts w:ascii="MingLiU" w:eastAsia="MingLiU" w:hAnsi="MingLiU" w:cs="Arial" w:hint="eastAsia"/>
                <w:b/>
                <w:bCs/>
                <w:color w:val="000000"/>
                <w:sz w:val="20"/>
                <w:lang w:val="en-US" w:eastAsia="zh-CN"/>
              </w:rPr>
              <w:t>值</w:t>
            </w:r>
            <w:r w:rsidRPr="00D10413">
              <w:rPr>
                <w:rFonts w:eastAsia="MS Gothic"/>
                <w:b/>
                <w:bCs/>
                <w:color w:val="000000"/>
                <w:sz w:val="20"/>
                <w:lang w:val="en-US" w:eastAsia="zh-CN"/>
              </w:rPr>
              <w:t xml:space="preserve"> </w:t>
            </w:r>
          </w:p>
        </w:tc>
      </w:tr>
      <w:tr w:rsidR="00D10413" w:rsidRPr="00D10413" w:rsidTr="00D10413">
        <w:trPr>
          <w:trHeight w:val="1035"/>
        </w:trPr>
        <w:tc>
          <w:tcPr>
            <w:tcW w:w="960" w:type="dxa"/>
            <w:shd w:val="clear" w:color="auto" w:fill="auto"/>
            <w:vAlign w:val="center"/>
            <w:hideMark/>
          </w:tcPr>
          <w:p w:rsidR="00D10413" w:rsidRPr="00D10413" w:rsidRDefault="00D10413" w:rsidP="00D10413">
            <w:pPr>
              <w:jc w:val="right"/>
              <w:rPr>
                <w:rFonts w:ascii="MS Gothic" w:eastAsia="MS Gothic" w:hAnsi="MS Gothic" w:cs="Arial" w:hint="eastAsia"/>
                <w:color w:val="000000"/>
                <w:sz w:val="20"/>
                <w:lang w:val="en-US" w:eastAsia="zh-CN"/>
              </w:rPr>
            </w:pPr>
            <w:r w:rsidRPr="00D10413">
              <w:rPr>
                <w:rFonts w:ascii="MS Gothic" w:eastAsia="MS Gothic" w:hAnsi="MS Gothic" w:cs="Arial" w:hint="eastAsia"/>
                <w:color w:val="000000"/>
                <w:sz w:val="20"/>
                <w:lang w:val="en-US" w:eastAsia="zh-CN"/>
              </w:rPr>
              <w:t>56623</w:t>
            </w:r>
          </w:p>
        </w:tc>
        <w:tc>
          <w:tcPr>
            <w:tcW w:w="960" w:type="dxa"/>
            <w:shd w:val="clear" w:color="auto" w:fill="auto"/>
            <w:vAlign w:val="center"/>
            <w:hideMark/>
          </w:tcPr>
          <w:p w:rsidR="00D10413" w:rsidRPr="00D10413" w:rsidRDefault="00D10413" w:rsidP="00D10413">
            <w:pPr>
              <w:rPr>
                <w:rFonts w:ascii="MS Gothic" w:eastAsia="MS Gothic" w:hAnsi="MS Gothic" w:cs="Arial" w:hint="eastAsia"/>
                <w:color w:val="000000"/>
                <w:sz w:val="20"/>
                <w:lang w:val="en-US" w:eastAsia="zh-CN"/>
              </w:rPr>
            </w:pPr>
            <w:r w:rsidRPr="00D10413">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D10413" w:rsidRPr="00D10413" w:rsidRDefault="00D10413" w:rsidP="00D10413">
            <w:pPr>
              <w:rPr>
                <w:rFonts w:ascii="MS Gothic" w:eastAsia="MS Gothic" w:hAnsi="MS Gothic" w:cs="Arial" w:hint="eastAsia"/>
                <w:color w:val="000000"/>
                <w:sz w:val="20"/>
                <w:lang w:val="en-US" w:eastAsia="zh-CN"/>
              </w:rPr>
            </w:pPr>
            <w:r w:rsidRPr="00D10413">
              <w:rPr>
                <w:rFonts w:ascii="MS Gothic" w:eastAsia="MS Gothic" w:hAnsi="MS Gothic" w:cs="Arial" w:hint="eastAsia"/>
                <w:color w:val="000000"/>
                <w:sz w:val="20"/>
                <w:lang w:val="en-US" w:eastAsia="zh-CN"/>
              </w:rPr>
              <w:t>14時34分17秒</w:t>
            </w:r>
          </w:p>
        </w:tc>
        <w:tc>
          <w:tcPr>
            <w:tcW w:w="960" w:type="dxa"/>
            <w:shd w:val="clear" w:color="auto" w:fill="auto"/>
            <w:vAlign w:val="center"/>
            <w:hideMark/>
          </w:tcPr>
          <w:p w:rsidR="00D10413" w:rsidRPr="00D10413" w:rsidRDefault="00D10413" w:rsidP="00D10413">
            <w:pPr>
              <w:rPr>
                <w:rFonts w:ascii="MS Gothic" w:eastAsia="MS Gothic" w:hAnsi="MS Gothic" w:cs="Arial" w:hint="eastAsia"/>
                <w:color w:val="000000"/>
                <w:sz w:val="20"/>
                <w:lang w:val="en-US" w:eastAsia="zh-CN"/>
              </w:rPr>
            </w:pPr>
            <w:r w:rsidRPr="00D10413">
              <w:rPr>
                <w:rFonts w:ascii="MS Gothic" w:eastAsia="MS Gothic" w:hAnsi="MS Gothic" w:cs="Arial" w:hint="eastAsia"/>
                <w:color w:val="000000"/>
                <w:sz w:val="20"/>
                <w:lang w:val="en-US" w:eastAsia="zh-CN"/>
              </w:rPr>
              <w:t>2021年09月27日</w:t>
            </w:r>
          </w:p>
        </w:tc>
        <w:tc>
          <w:tcPr>
            <w:tcW w:w="960" w:type="dxa"/>
            <w:shd w:val="clear" w:color="auto" w:fill="auto"/>
            <w:vAlign w:val="center"/>
            <w:hideMark/>
          </w:tcPr>
          <w:p w:rsidR="00D10413" w:rsidRPr="00D10413" w:rsidRDefault="00D10413" w:rsidP="00D10413">
            <w:pPr>
              <w:rPr>
                <w:rFonts w:eastAsia="Times New Roman" w:hint="eastAsia"/>
                <w:color w:val="000000"/>
                <w:sz w:val="20"/>
                <w:lang w:val="en-US" w:eastAsia="zh-CN"/>
              </w:rPr>
            </w:pPr>
            <w:r w:rsidRPr="00D10413">
              <w:rPr>
                <w:rFonts w:ascii="PMingLiU" w:hAnsi="PMingLiU" w:cs="PMingLiU"/>
                <w:color w:val="000000"/>
                <w:sz w:val="20"/>
                <w:lang w:val="en-US" w:eastAsia="zh-CN"/>
              </w:rPr>
              <w:t>中遠海運控股股份有限公司</w:t>
            </w:r>
          </w:p>
        </w:tc>
        <w:tc>
          <w:tcPr>
            <w:tcW w:w="1380" w:type="dxa"/>
            <w:shd w:val="clear" w:color="auto" w:fill="auto"/>
            <w:vAlign w:val="center"/>
            <w:hideMark/>
          </w:tcPr>
          <w:p w:rsidR="00D10413" w:rsidRPr="00D10413" w:rsidRDefault="00D10413" w:rsidP="00D10413">
            <w:pPr>
              <w:rPr>
                <w:rFonts w:ascii="MS Gothic" w:eastAsia="MS Gothic" w:hAnsi="MS Gothic" w:cs="Arial"/>
                <w:color w:val="000000"/>
                <w:sz w:val="20"/>
                <w:lang w:val="en-US" w:eastAsia="zh-CN"/>
              </w:rPr>
            </w:pPr>
            <w:r w:rsidRPr="00D10413">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D10413" w:rsidRPr="00D10413" w:rsidRDefault="00D10413" w:rsidP="00D10413">
            <w:pPr>
              <w:jc w:val="right"/>
              <w:rPr>
                <w:rFonts w:ascii="MS Gothic" w:eastAsia="MS Gothic" w:hAnsi="MS Gothic" w:cs="Arial" w:hint="eastAsia"/>
                <w:color w:val="000000"/>
                <w:sz w:val="20"/>
                <w:lang w:val="en-US" w:eastAsia="zh-CN"/>
              </w:rPr>
            </w:pPr>
            <w:r w:rsidRPr="00D10413">
              <w:rPr>
                <w:rFonts w:ascii="MS Gothic" w:eastAsia="MS Gothic" w:hAnsi="MS Gothic" w:cs="Arial" w:hint="eastAsia"/>
                <w:color w:val="000000"/>
                <w:sz w:val="20"/>
                <w:lang w:val="en-US" w:eastAsia="zh-CN"/>
              </w:rPr>
              <w:t>50</w:t>
            </w:r>
          </w:p>
        </w:tc>
        <w:tc>
          <w:tcPr>
            <w:tcW w:w="960" w:type="dxa"/>
            <w:shd w:val="clear" w:color="auto" w:fill="auto"/>
            <w:vAlign w:val="center"/>
            <w:hideMark/>
          </w:tcPr>
          <w:p w:rsidR="00D10413" w:rsidRPr="00D10413" w:rsidRDefault="00D10413" w:rsidP="00D10413">
            <w:pPr>
              <w:rPr>
                <w:rFonts w:ascii="MS Gothic" w:eastAsia="MS Gothic" w:hAnsi="MS Gothic" w:cs="Arial" w:hint="eastAsia"/>
                <w:color w:val="000000"/>
                <w:sz w:val="20"/>
                <w:lang w:val="en-US" w:eastAsia="zh-CN"/>
              </w:rPr>
            </w:pPr>
            <w:r w:rsidRPr="00D10413">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D10413" w:rsidRPr="00D10413" w:rsidRDefault="00D10413" w:rsidP="00D10413">
            <w:pPr>
              <w:rPr>
                <w:rFonts w:ascii="MS Gothic" w:eastAsia="MS Gothic" w:hAnsi="MS Gothic" w:cs="Arial" w:hint="eastAsia"/>
                <w:color w:val="000000"/>
                <w:sz w:val="20"/>
                <w:lang w:val="en-US" w:eastAsia="zh-CN"/>
              </w:rPr>
            </w:pPr>
            <w:r w:rsidRPr="00D10413">
              <w:rPr>
                <w:rFonts w:ascii="MS Gothic" w:eastAsia="MS Gothic" w:hAnsi="MS Gothic" w:cs="Arial" w:hint="eastAsia"/>
                <w:color w:val="000000"/>
                <w:sz w:val="20"/>
                <w:lang w:val="en-US" w:eastAsia="zh-CN"/>
              </w:rPr>
              <w:t>25,000 份</w:t>
            </w:r>
          </w:p>
        </w:tc>
        <w:tc>
          <w:tcPr>
            <w:tcW w:w="960" w:type="dxa"/>
            <w:shd w:val="clear" w:color="auto" w:fill="auto"/>
            <w:vAlign w:val="center"/>
            <w:hideMark/>
          </w:tcPr>
          <w:p w:rsidR="00D10413" w:rsidRPr="00D10413" w:rsidRDefault="00D10413" w:rsidP="00D10413">
            <w:pPr>
              <w:rPr>
                <w:rFonts w:ascii="MS Gothic" w:eastAsia="MS Gothic" w:hAnsi="MS Gothic" w:cs="Arial" w:hint="eastAsia"/>
                <w:color w:val="000000"/>
                <w:sz w:val="20"/>
                <w:lang w:val="en-US" w:eastAsia="zh-CN"/>
              </w:rPr>
            </w:pPr>
            <w:r w:rsidRPr="00D10413">
              <w:rPr>
                <w:rFonts w:ascii="MS Gothic" w:eastAsia="MS Gothic" w:hAnsi="MS Gothic" w:cs="Arial" w:hint="eastAsia"/>
                <w:color w:val="000000"/>
                <w:sz w:val="20"/>
                <w:lang w:val="en-US" w:eastAsia="zh-CN"/>
              </w:rPr>
              <w:t>11.88 港元</w:t>
            </w:r>
          </w:p>
        </w:tc>
        <w:tc>
          <w:tcPr>
            <w:tcW w:w="960" w:type="dxa"/>
            <w:shd w:val="clear" w:color="auto" w:fill="auto"/>
            <w:vAlign w:val="center"/>
            <w:hideMark/>
          </w:tcPr>
          <w:p w:rsidR="00D10413" w:rsidRPr="00D10413" w:rsidRDefault="00D10413" w:rsidP="00D10413">
            <w:pPr>
              <w:rPr>
                <w:rFonts w:ascii="MS Gothic" w:eastAsia="MS Gothic" w:hAnsi="MS Gothic" w:cs="Arial" w:hint="eastAsia"/>
                <w:color w:val="000000"/>
                <w:sz w:val="20"/>
                <w:lang w:val="en-US" w:eastAsia="zh-CN"/>
              </w:rPr>
            </w:pPr>
            <w:r w:rsidRPr="00D10413">
              <w:rPr>
                <w:rFonts w:ascii="MS Gothic" w:eastAsia="MS Gothic" w:hAnsi="MS Gothic" w:cs="Arial" w:hint="eastAsia"/>
                <w:color w:val="000000"/>
                <w:sz w:val="20"/>
                <w:lang w:val="en-US" w:eastAsia="zh-CN"/>
              </w:rPr>
              <w:t>11.80 港元</w:t>
            </w:r>
          </w:p>
        </w:tc>
        <w:tc>
          <w:tcPr>
            <w:tcW w:w="960" w:type="dxa"/>
            <w:shd w:val="clear" w:color="auto" w:fill="auto"/>
            <w:vAlign w:val="center"/>
            <w:hideMark/>
          </w:tcPr>
          <w:p w:rsidR="00D10413" w:rsidRPr="00D10413" w:rsidRDefault="00D10413" w:rsidP="00D10413">
            <w:pPr>
              <w:rPr>
                <w:rFonts w:ascii="MS Gothic" w:eastAsia="MS Gothic" w:hAnsi="MS Gothic" w:cs="Arial" w:hint="eastAsia"/>
                <w:color w:val="000000"/>
                <w:sz w:val="20"/>
                <w:lang w:val="en-US" w:eastAsia="zh-CN"/>
              </w:rPr>
            </w:pPr>
            <w:r w:rsidRPr="00D10413">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D10413" w:rsidRPr="00D10413" w:rsidRDefault="00D10413" w:rsidP="00D10413">
            <w:pPr>
              <w:rPr>
                <w:rFonts w:ascii="MS Gothic" w:eastAsia="MS Gothic" w:hAnsi="MS Gothic" w:cs="Arial" w:hint="eastAsia"/>
                <w:color w:val="000000"/>
                <w:sz w:val="20"/>
                <w:lang w:val="en-US" w:eastAsia="zh-CN"/>
              </w:rPr>
            </w:pPr>
            <w:r w:rsidRPr="00D10413">
              <w:rPr>
                <w:rFonts w:ascii="MS Gothic" w:eastAsia="MS Gothic" w:hAnsi="MS Gothic" w:cs="Arial" w:hint="eastAsia"/>
                <w:color w:val="000000"/>
                <w:sz w:val="20"/>
                <w:lang w:val="en-US" w:eastAsia="zh-CN"/>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D10413">
              <w:rPr>
                <w:rFonts w:ascii="PMingLiU" w:hAnsi="Calibri" w:cs="PMingLiU"/>
                <w:sz w:val="22"/>
                <w:szCs w:val="22"/>
                <w:lang w:val="en-US"/>
              </w:rPr>
              <w:t>2021年10月04日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D10413">
              <w:rPr>
                <w:rFonts w:ascii="PMingLiU" w:cs="PMingLiU"/>
                <w:sz w:val="22"/>
                <w:szCs w:val="22"/>
                <w:lang w:val="en-US"/>
              </w:rPr>
              <w:t>2021年09月28日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D10413">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5c754aa09c79cd8dd6cf4cdf"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0413" w:rsidRPr="00D10413" w:rsidRDefault="00D10413" w:rsidP="00D10413">
                          <w:pPr>
                            <w:jc w:val="center"/>
                            <w:rPr>
                              <w:rFonts w:ascii="Calibri" w:hAnsi="Calibri" w:cs="Calibri"/>
                              <w:color w:val="000000"/>
                              <w:sz w:val="20"/>
                            </w:rPr>
                          </w:pPr>
                          <w:r w:rsidRPr="00D10413">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c754aa09c79cd8dd6cf4cdf"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" o:allowincell="f" filled="f" stroked="f" strokeweight=".5pt">
              <v:fill o:detectmouseclick="t"/>
              <v:textbox inset=",0,,0">
                <w:txbxContent>
                  <w:p w:rsidR="00D10413" w:rsidRPr="00D10413" w:rsidRDefault="00D10413" w:rsidP="00D10413">
                    <w:pPr>
                      <w:jc w:val="center"/>
                      <w:rPr>
                        <w:rFonts w:ascii="Calibri" w:hAnsi="Calibri" w:cs="Calibri"/>
                        <w:color w:val="000000"/>
                        <w:sz w:val="20"/>
                      </w:rPr>
                    </w:pPr>
                    <w:r w:rsidRPr="00D10413">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10413"/>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8424-B450-4EB0-B221-91DEC55B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 K F LAU</cp:lastModifiedBy>
  <cp:revision>2</cp:revision>
  <dcterms:created xsi:type="dcterms:W3CDTF">2021-09-28T04:46:00Z</dcterms:created>
  <dcterms:modified xsi:type="dcterms:W3CDTF">2021-09-28T04:46:00Z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2021-09-28T04:46:25Z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3b044ba7-9137-43f7-ba3e-0cdfbdf6172f</vt:lpwstr>
  </property>
  <property fmtid="{D5CDD505-2E9C-101B-9397-08002B2CF9AE}" pid="10" name="MSIP_Label_3486a02c-2dfb-4efe-823f-aa2d1f0e6ab7_ContentBits">
    <vt:lpwstr>2</vt:lpwstr>
  </property>
  <property fmtid="{D5CDD505-2E9C-101B-9397-08002B2CF9AE}" pid="11" name="Classification">
    <vt:lpwstr>PUBLIC</vt:lpwstr>
  </property>
</Properties>
</file>