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2025年02月12日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55625</w:t>
            </w:r>
          </w:p>
        </w:tc>
        <w:tc>
          <w:p>
            <w:r>
              <w:t>熊證</w:t>
            </w:r>
          </w:p>
        </w:tc>
        <w:tc>
          <w:p>
            <w:r>
              <w:t>11時04分44秒</w:t>
            </w:r>
          </w:p>
        </w:tc>
        <w:tc>
          <w:p>
            <w:r>
              <w:t>200,000,000 份</w:t>
            </w:r>
          </w:p>
        </w:tc>
        <w:tc>
          <w:p>
            <w:r>
              <w:t>恒生指數</w:t>
            </w:r>
          </w:p>
        </w:tc>
      </w:tr>
      <w:tr>
        <w:tc>
          <w:p>
            <w:r>
              <w:t>58321</w:t>
            </w:r>
          </w:p>
        </w:tc>
        <w:tc>
          <w:p>
            <w:r>
              <w:t>熊證</w:t>
            </w:r>
          </w:p>
        </w:tc>
        <w:tc>
          <w:p>
            <w:r>
              <w:t>10時26分10秒</w:t>
            </w:r>
          </w:p>
        </w:tc>
        <w:tc>
          <w:p>
            <w:r>
              <w:t>200,000,000 份</w:t>
            </w:r>
          </w:p>
        </w:tc>
        <w:tc>
          <w:p>
            <w:r>
              <w:t>恒生指數</w:t>
            </w:r>
          </w:p>
        </w:tc>
      </w:tr>
      <w:tr>
        <w:tc>
          <w:p>
            <w:r>
              <w:t>55425</w:t>
            </w:r>
          </w:p>
        </w:tc>
        <w:tc>
          <w:p>
            <w:r>
              <w:t>熊證</w:t>
            </w:r>
          </w:p>
        </w:tc>
        <w:tc>
          <w:p>
            <w:r>
              <w:t>10時05分26秒</w:t>
            </w:r>
          </w:p>
        </w:tc>
        <w:tc>
          <w:p>
            <w:r>
              <w:t>200,000,000 份</w:t>
            </w:r>
          </w:p>
        </w:tc>
        <w:tc>
          <w:p>
            <w:r>
              <w:t>恒生指數</w:t>
            </w:r>
          </w:p>
        </w:tc>
      </w:tr>
      <w:tr>
        <w:tc>
          <w:p>
            <w:r>
              <w:t>53256</w:t>
            </w:r>
          </w:p>
        </w:tc>
        <w:tc>
          <w:p>
            <w:r>
              <w:t>熊證</w:t>
            </w:r>
          </w:p>
        </w:tc>
        <w:tc>
          <w:p>
            <w:r>
              <w:t>10時04分16秒</w:t>
            </w:r>
          </w:p>
        </w:tc>
        <w:tc>
          <w:p>
            <w:r>
              <w:t>200,000,000 份</w:t>
            </w:r>
          </w:p>
        </w:tc>
        <w:tc>
          <w:p>
            <w:r>
              <w:t>恒生指數</w:t>
            </w:r>
          </w:p>
        </w:tc>
      </w:tr>
      <w:tr>
        <w:tc>
          <w:p>
            <w:r>
              <w:t>56451</w:t>
            </w:r>
          </w:p>
        </w:tc>
        <w:tc>
          <w:p>
            <w:r>
              <w:t>熊證</w:t>
            </w:r>
          </w:p>
        </w:tc>
        <w:tc>
          <w:p>
            <w:r>
              <w:t>9時30分13秒</w:t>
            </w:r>
          </w:p>
        </w:tc>
        <w:tc>
          <w:p>
            <w:r>
              <w:t>60,000,000 份</w:t>
            </w:r>
          </w:p>
        </w:tc>
        <w:tc>
          <w:p>
            <w:r>
              <w:t>阿里巴巴集團控股有限公司</w:t>
            </w:r>
          </w:p>
        </w:tc>
      </w:tr>
      <w:tr>
        <w:tc>
          <w:p>
            <w:r>
              <w:t>53235</w:t>
            </w:r>
          </w:p>
        </w:tc>
        <w:tc>
          <w:p>
            <w:r>
              <w:t>熊證</w:t>
            </w:r>
          </w:p>
        </w:tc>
        <w:tc>
          <w:p>
            <w:r>
              <w:t>9時20分48秒</w:t>
            </w:r>
          </w:p>
        </w:tc>
        <w:tc>
          <w:p>
            <w:r>
              <w:t>200,000,000 份</w:t>
            </w:r>
          </w:p>
        </w:tc>
        <w:tc>
          <w:p>
            <w:r>
              <w:t>恒生指數</w:t>
            </w:r>
          </w:p>
        </w:tc>
      </w:tr>
      <w:tr>
        <w:tc>
          <w:p>
            <w:r>
              <w:t>53236</w:t>
            </w:r>
          </w:p>
        </w:tc>
        <w:tc>
          <w:p>
            <w:r>
              <w:t>熊證</w:t>
            </w:r>
          </w:p>
        </w:tc>
        <w:tc>
          <w:p>
            <w:r>
              <w:t>9時20分48秒</w:t>
            </w:r>
          </w:p>
        </w:tc>
        <w:tc>
          <w:p>
            <w:r>
              <w:t>200,000,000 份</w:t>
            </w:r>
          </w:p>
        </w:tc>
        <w:tc>
          <w:p>
            <w:r>
              <w:t>恒生指數</w:t>
            </w:r>
          </w:p>
        </w:tc>
      </w:tr>
      <w:tr>
        <w:tc>
          <w:p>
            <w:r>
              <w:t>53239</w:t>
            </w:r>
          </w:p>
        </w:tc>
        <w:tc>
          <w:p>
            <w:r>
              <w:t>熊證</w:t>
            </w:r>
          </w:p>
        </w:tc>
        <w:tc>
          <w:p>
            <w:r>
              <w:t>9時20分48秒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2025年02月12日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