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2025年04月15日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64561</w:t>
            </w:r>
          </w:p>
        </w:tc>
        <w:tc>
          <w:p>
            <w:r>
              <w:t>熊證</w:t>
            </w:r>
          </w:p>
        </w:tc>
        <w:tc>
          <w:p>
            <w:r>
              <w:t>9時20分44秒</w:t>
            </w:r>
          </w:p>
        </w:tc>
        <w:tc>
          <w:p>
            <w:r>
              <w:t>200,000,000 份</w:t>
            </w:r>
          </w:p>
        </w:tc>
        <w:tc>
          <w:p>
            <w:r>
              <w:t>恒生指數</w:t>
            </w:r>
          </w:p>
        </w:tc>
      </w:tr>
      <w:tr>
        <w:tc>
          <w:p>
            <w:r>
              <w:t>64836</w:t>
            </w:r>
          </w:p>
        </w:tc>
        <w:tc>
          <w:p>
            <w:r>
              <w:t>熊證</w:t>
            </w:r>
          </w:p>
        </w:tc>
        <w:tc>
          <w:p>
            <w:r>
              <w:t>9時20分44秒</w:t>
            </w:r>
          </w:p>
        </w:tc>
        <w:tc>
          <w:p>
            <w:r>
              <w:t>200,000,000 份</w:t>
            </w:r>
          </w:p>
        </w:tc>
        <w:tc>
          <w:p>
            <w:r>
              <w:t>恒生指數</w:t>
            </w:r>
          </w:p>
        </w:tc>
      </w:tr>
      <w:tr>
        <w:tc>
          <w:p>
            <w:r>
              <w:t>64837</w:t>
            </w:r>
          </w:p>
        </w:tc>
        <w:tc>
          <w:p>
            <w:r>
              <w:t>熊證</w:t>
            </w:r>
          </w:p>
        </w:tc>
        <w:tc>
          <w:p>
            <w:r>
              <w:t>9時20分44秒</w:t>
            </w:r>
          </w:p>
        </w:tc>
        <w:tc>
          <w:p>
            <w:r>
              <w:t>200,000,000 份</w:t>
            </w:r>
          </w:p>
        </w:tc>
        <w:tc>
          <w:p>
            <w:r>
              <w:t>恒生指數</w:t>
            </w:r>
          </w:p>
        </w:tc>
      </w:tr>
      <w:tr>
        <w:tc>
          <w:p>
            <w:r>
              <w:t>64600</w:t>
            </w:r>
          </w:p>
        </w:tc>
        <w:tc>
          <w:p>
            <w:r>
              <w:t>熊證</w:t>
            </w:r>
          </w:p>
        </w:tc>
        <w:tc>
          <w:p>
            <w:r>
              <w:t>9時20分44秒</w:t>
            </w:r>
          </w:p>
        </w:tc>
        <w:tc>
          <w:p>
            <w:r>
              <w:t>200,000,000 份</w:t>
            </w:r>
          </w:p>
        </w:tc>
        <w:tc>
          <w:p>
            <w:r>
              <w:t>恒生指數</w:t>
            </w:r>
          </w:p>
        </w:tc>
      </w:tr>
      <w:tr>
        <w:tc>
          <w:p>
            <w:r>
              <w:t>64601</w:t>
            </w:r>
          </w:p>
        </w:tc>
        <w:tc>
          <w:p>
            <w:r>
              <w:t>熊證</w:t>
            </w:r>
          </w:p>
        </w:tc>
        <w:tc>
          <w:p>
            <w:r>
              <w:t>9時20分44秒</w:t>
            </w:r>
          </w:p>
        </w:tc>
        <w:tc>
          <w:p>
            <w:r>
              <w:t>200,000,000 份</w:t>
            </w:r>
          </w:p>
        </w:tc>
        <w:tc>
          <w:p>
            <w:r>
              <w:t>恒生指數</w:t>
            </w:r>
          </w:p>
        </w:tc>
      </w:tr>
      <w:tr>
        <w:tc>
          <w:p>
            <w:r>
              <w:t>64826</w:t>
            </w:r>
          </w:p>
        </w:tc>
        <w:tc>
          <w:p>
            <w:r>
              <w:t>熊證</w:t>
            </w:r>
          </w:p>
        </w:tc>
        <w:tc>
          <w:p>
            <w:r>
              <w:t>9時20分44秒</w:t>
            </w:r>
          </w:p>
        </w:tc>
        <w:tc>
          <w:p>
            <w:r>
              <w:t>200,000,000 份</w:t>
            </w:r>
          </w:p>
        </w:tc>
        <w:tc>
          <w:p>
            <w:r>
              <w:t>恒生指數</w:t>
            </w:r>
          </w:p>
        </w:tc>
      </w:tr>
      <w:tr>
        <w:tc>
          <w:p>
            <w:r>
              <w:t>64605</w:t>
            </w:r>
          </w:p>
        </w:tc>
        <w:tc>
          <w:p>
            <w:r>
              <w:t>熊證</w:t>
            </w:r>
          </w:p>
        </w:tc>
        <w:tc>
          <w:p>
            <w:r>
              <w:t>9時20分44秒</w:t>
            </w:r>
          </w:p>
        </w:tc>
        <w:tc>
          <w:p>
            <w:r>
              <w:t>200,000,000 份</w:t>
            </w:r>
          </w:p>
        </w:tc>
        <w:tc>
          <w:p>
            <w:r>
              <w:t>恒生指數</w:t>
            </w:r>
          </w:p>
        </w:tc>
      </w:tr>
      <w:tr>
        <w:tc>
          <w:p>
            <w:r>
              <w:t>64606</w:t>
            </w:r>
          </w:p>
        </w:tc>
        <w:tc>
          <w:p>
            <w:r>
              <w:t>熊證</w:t>
            </w:r>
          </w:p>
        </w:tc>
        <w:tc>
          <w:p>
            <w:r>
              <w:t>9時20分44秒</w:t>
            </w:r>
          </w:p>
        </w:tc>
        <w:tc>
          <w:p>
            <w:r>
              <w:t>200,000,000 份</w:t>
            </w:r>
          </w:p>
        </w:tc>
        <w:tc>
          <w:p>
            <w:r>
              <w:t>恒生指數</w:t>
            </w:r>
          </w:p>
        </w:tc>
      </w:tr>
      <w:tr>
        <w:tc>
          <w:p>
            <w:r>
              <w:t>64831</w:t>
            </w:r>
          </w:p>
        </w:tc>
        <w:tc>
          <w:p>
            <w:r>
              <w:t>熊證</w:t>
            </w:r>
          </w:p>
        </w:tc>
        <w:tc>
          <w:p>
            <w:r>
              <w:t>9時20分44秒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2025年04月15日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