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2025年05月15日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55071</w:t>
            </w:r>
          </w:p>
        </w:tc>
        <w:tc>
          <w:p>
            <w:r>
              <w:t>牛證</w:t>
            </w:r>
          </w:p>
        </w:tc>
        <w:tc>
          <w:p>
            <w:r>
              <w:t>15時14分28秒</w:t>
            </w:r>
          </w:p>
        </w:tc>
        <w:tc>
          <w:p>
            <w:r>
              <w:t>100,000,000 份</w:t>
            </w:r>
          </w:p>
        </w:tc>
        <w:tc>
          <w:p>
            <w:r>
              <w:t>恒生科技指數</w:t>
            </w:r>
          </w:p>
        </w:tc>
      </w:tr>
      <w:tr>
        <w:tc>
          <w:p>
            <w:r>
              <w:t>54802</w:t>
            </w:r>
          </w:p>
        </w:tc>
        <w:tc>
          <w:p>
            <w:r>
              <w:t>牛證</w:t>
            </w:r>
          </w:p>
        </w:tc>
        <w:tc>
          <w:p>
            <w:r>
              <w:t>14時48分51秒</w:t>
            </w:r>
          </w:p>
        </w:tc>
        <w:tc>
          <w:p>
            <w:r>
              <w:t>80,000,000 份</w:t>
            </w:r>
          </w:p>
        </w:tc>
        <w:tc>
          <w:p>
            <w:r>
              <w:t>中芯國際集成電路製造有限公司</w:t>
            </w:r>
          </w:p>
        </w:tc>
      </w:tr>
      <w:tr>
        <w:tc>
          <w:p>
            <w:r>
              <w:t>54783</w:t>
            </w:r>
          </w:p>
        </w:tc>
        <w:tc>
          <w:p>
            <w:r>
              <w:t>牛證</w:t>
            </w:r>
          </w:p>
        </w:tc>
        <w:tc>
          <w:p>
            <w:r>
              <w:t>14時10分44秒</w:t>
            </w:r>
          </w:p>
        </w:tc>
        <w:tc>
          <w:p>
            <w:r>
              <w:t>200,000,000 份</w:t>
            </w:r>
          </w:p>
        </w:tc>
        <w:tc>
          <w:p>
            <w:r>
              <w:t>恒生指數</w:t>
            </w:r>
          </w:p>
        </w:tc>
      </w:tr>
      <w:tr>
        <w:tc>
          <w:p>
            <w:r>
              <w:t>54817</w:t>
            </w:r>
          </w:p>
        </w:tc>
        <w:tc>
          <w:p>
            <w:r>
              <w:t>牛證</w:t>
            </w:r>
          </w:p>
        </w:tc>
        <w:tc>
          <w:p>
            <w:r>
              <w:t>13時08分45秒</w:t>
            </w:r>
          </w:p>
        </w:tc>
        <w:tc>
          <w:p>
            <w:r>
              <w:t>100,000,000 份</w:t>
            </w:r>
          </w:p>
        </w:tc>
        <w:tc>
          <w:p>
            <w:r>
              <w:t>騰訊控股有限公司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2025年05月15日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