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2025年07月17日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53952</w:t>
            </w:r>
          </w:p>
        </w:tc>
        <w:tc>
          <w:p>
            <w:r>
              <w:t>牛證</w:t>
            </w:r>
          </w:p>
        </w:tc>
        <w:tc>
          <w:p>
            <w:r>
              <w:t>11時02分23秒</w:t>
            </w:r>
          </w:p>
        </w:tc>
        <w:tc>
          <w:p>
            <w:r>
              <w:t>100,000,000 份</w:t>
            </w:r>
          </w:p>
        </w:tc>
        <w:tc>
          <w:p>
            <w:r>
              <w:t>小米集團</w:t>
            </w:r>
          </w:p>
        </w:tc>
      </w:tr>
      <w:tr>
        <w:tc>
          <w:p>
            <w:r>
              <w:t>57855</w:t>
            </w:r>
          </w:p>
        </w:tc>
        <w:tc>
          <w:p>
            <w:r>
              <w:t>牛證</w:t>
            </w:r>
          </w:p>
        </w:tc>
        <w:tc>
          <w:p>
            <w:r>
              <w:t>10時47分10秒</w:t>
            </w:r>
          </w:p>
        </w:tc>
        <w:tc>
          <w:p>
            <w:r>
              <w:t>150,000,000 份</w:t>
            </w:r>
          </w:p>
        </w:tc>
        <w:tc>
          <w:p>
            <w:r>
              <w:t>恒生指數</w:t>
            </w:r>
          </w:p>
        </w:tc>
      </w:tr>
      <w:tr>
        <w:tc>
          <w:p>
            <w:r>
              <w:t>58156</w:t>
            </w:r>
          </w:p>
        </w:tc>
        <w:tc>
          <w:p>
            <w:r>
              <w:t>熊證</w:t>
            </w:r>
          </w:p>
        </w:tc>
        <w:tc>
          <w:p>
            <w:r>
              <w:t>9時20分54秒</w:t>
            </w:r>
          </w:p>
        </w:tc>
        <w:tc>
          <w:p>
            <w:r>
              <w:t>150,000,000 份</w:t>
            </w:r>
          </w:p>
        </w:tc>
        <w:tc>
          <w:p>
            <w:r>
              <w:t>恒生指數</w:t>
            </w:r>
          </w:p>
        </w:tc>
      </w:tr>
      <w:tr>
        <w:tc>
          <w:p>
            <w:r>
              <w:t>58157</w:t>
            </w:r>
          </w:p>
        </w:tc>
        <w:tc>
          <w:p>
            <w:r>
              <w:t>熊證</w:t>
            </w:r>
          </w:p>
        </w:tc>
        <w:tc>
          <w:p>
            <w:r>
              <w:t>9時20分54秒</w:t>
            </w:r>
          </w:p>
        </w:tc>
        <w:tc>
          <w:p>
            <w:r>
              <w:t>150,000,000 份</w:t>
            </w:r>
          </w:p>
        </w:tc>
        <w:tc>
          <w:p>
            <w:r>
              <w:t>恒生指數</w:t>
            </w:r>
          </w:p>
        </w:tc>
      </w:tr>
      <w:tr>
        <w:tc>
          <w:p>
            <w:r>
              <w:t>58158</w:t>
            </w:r>
          </w:p>
        </w:tc>
        <w:tc>
          <w:p>
            <w:r>
              <w:t>熊證</w:t>
            </w:r>
          </w:p>
        </w:tc>
        <w:tc>
          <w:p>
            <w:r>
              <w:t>9時20分54秒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2025年07月17日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