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58027</w:t>
            </w:r>
          </w:p>
        </w:tc>
        <w:tc>
          <w:p>
            <w:r>
              <w:t>熊證</w:t>
            </w:r>
          </w:p>
        </w:tc>
        <w:tc>
          <w:p>
            <w:r>
              <w:t>16時08分52秒</w:t>
            </w:r>
          </w:p>
        </w:tc>
        <w:tc>
          <w:p>
            <w:r>
              <w:t>200,000,000 份</w:t>
            </w:r>
          </w:p>
        </w:tc>
        <w:tc>
          <w:p>
            <w:r>
              <w:t>恒生指數</w:t>
            </w:r>
          </w:p>
        </w:tc>
      </w:tr>
      <w:tr>
        <w:tc>
          <w:p>
            <w:r>
              <w:t>57097</w:t>
            </w:r>
          </w:p>
        </w:tc>
        <w:tc>
          <w:p>
            <w:r>
              <w:t>熊證</w:t>
            </w:r>
          </w:p>
        </w:tc>
        <w:tc>
          <w:p>
            <w:r>
              <w:t>13時32分09秒</w:t>
            </w:r>
          </w:p>
        </w:tc>
        <w:tc>
          <w:p>
            <w:r>
              <w:t>40,000,000 份</w:t>
            </w:r>
          </w:p>
        </w:tc>
        <w:tc>
          <w:p>
            <w:r>
              <w:t>美團</w:t>
            </w:r>
          </w:p>
        </w:tc>
      </w:tr>
      <w:tr>
        <w:tc>
          <w:p>
            <w:r>
              <w:t>58342</w:t>
            </w:r>
          </w:p>
        </w:tc>
        <w:tc>
          <w:p>
            <w:r>
              <w:t>熊證</w:t>
            </w:r>
          </w:p>
        </w:tc>
        <w:tc>
          <w:p>
            <w:r>
              <w:t>13時02分18秒</w:t>
            </w:r>
          </w:p>
        </w:tc>
        <w:tc>
          <w:p>
            <w:r>
              <w:t>200,000,000 份</w:t>
            </w:r>
          </w:p>
        </w:tc>
        <w:tc>
          <w:p>
            <w:r>
              <w:t>恒生指數</w:t>
            </w:r>
          </w:p>
        </w:tc>
      </w:tr>
      <w:tr>
        <w:tc>
          <w:p>
            <w:r>
              <w:t>59563</w:t>
            </w:r>
          </w:p>
        </w:tc>
        <w:tc>
          <w:p>
            <w:r>
              <w:t>熊證</w:t>
            </w:r>
          </w:p>
        </w:tc>
        <w:tc>
          <w:p>
            <w:r>
              <w:t>13時02分18秒</w:t>
            </w:r>
          </w:p>
        </w:tc>
        <w:tc>
          <w:p>
            <w:r>
              <w:t>300,000,000 份</w:t>
            </w:r>
          </w:p>
        </w:tc>
        <w:tc>
          <w:p>
            <w:r>
              <w:t>恒生指數</w:t>
            </w:r>
          </w:p>
        </w:tc>
      </w:tr>
      <w:tr>
        <w:tc>
          <w:p>
            <w:r>
              <w:t>54392</w:t>
            </w:r>
          </w:p>
        </w:tc>
        <w:tc>
          <w:p>
            <w:r>
              <w:t>熊證</w:t>
            </w:r>
          </w:p>
        </w:tc>
        <w:tc>
          <w:p>
            <w:r>
              <w:t>13時02分18秒</w:t>
            </w:r>
          </w:p>
        </w:tc>
        <w:tc>
          <w:p>
            <w:r>
              <w:t>200,000,000 份</w:t>
            </w:r>
          </w:p>
        </w:tc>
        <w:tc>
          <w:p>
            <w:r>
              <w:t>恒生指數</w:t>
            </w:r>
          </w:p>
        </w:tc>
      </w:tr>
      <w:tr>
        <w:tc>
          <w:p>
            <w:r>
              <w:t>52898</w:t>
            </w:r>
          </w:p>
        </w:tc>
        <w:tc>
          <w:p>
            <w:r>
              <w:t>熊證</w:t>
            </w:r>
          </w:p>
        </w:tc>
        <w:tc>
          <w:p>
            <w:r>
              <w:t>13時02分15秒</w:t>
            </w:r>
          </w:p>
        </w:tc>
        <w:tc>
          <w:p>
            <w:r>
              <w:t>100,000,000 份</w:t>
            </w:r>
          </w:p>
        </w:tc>
        <w:tc>
          <w:p>
            <w:r>
              <w:t>騰訊控股有限公司</w:t>
            </w:r>
          </w:p>
        </w:tc>
      </w:tr>
      <w:tr>
        <w:tc>
          <w:p>
            <w:r>
              <w:t>64215</w:t>
            </w:r>
          </w:p>
        </w:tc>
        <w:tc>
          <w:p>
            <w:r>
              <w:t>熊證</w:t>
            </w:r>
          </w:p>
        </w:tc>
        <w:tc>
          <w:p>
            <w:r>
              <w:t>13時00分40秒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