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2025年07月29日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62529</w:t>
            </w:r>
          </w:p>
        </w:tc>
        <w:tc>
          <w:p>
            <w:r>
              <w:t>熊證</w:t>
            </w:r>
          </w:p>
        </w:tc>
        <w:tc>
          <w:p>
            <w:r>
              <w:t>10時38分46秒</w:t>
            </w:r>
          </w:p>
        </w:tc>
        <w:tc>
          <w:p>
            <w:r>
              <w:t>40,000,000 份</w:t>
            </w:r>
          </w:p>
        </w:tc>
        <w:tc>
          <w:p>
            <w:r>
              <w:t>藥明生物技術有限公司</w:t>
            </w:r>
          </w:p>
        </w:tc>
      </w:tr>
      <w:tr>
        <w:tc>
          <w:p>
            <w:r>
              <w:t>60060</w:t>
            </w:r>
          </w:p>
        </w:tc>
        <w:tc>
          <w:p>
            <w:r>
              <w:t>牛證</w:t>
            </w:r>
          </w:p>
        </w:tc>
        <w:tc>
          <w:p>
            <w:r>
              <w:t>10時28分01秒</w:t>
            </w:r>
          </w:p>
        </w:tc>
        <w:tc>
          <w:p>
            <w:r>
              <w:t>100,000,000 份</w:t>
            </w:r>
          </w:p>
        </w:tc>
        <w:tc>
          <w:p>
            <w:r>
              <w:t>小米集團</w:t>
            </w:r>
          </w:p>
        </w:tc>
      </w:tr>
      <w:tr>
        <w:tc>
          <w:p>
            <w:r>
              <w:t>61153</w:t>
            </w:r>
          </w:p>
        </w:tc>
        <w:tc>
          <w:p>
            <w:r>
              <w:t>牛證</w:t>
            </w:r>
          </w:p>
        </w:tc>
        <w:tc>
          <w:p>
            <w:r>
              <w:t>9時55分50秒</w:t>
            </w:r>
          </w:p>
        </w:tc>
        <w:tc>
          <w:p>
            <w:r>
              <w:t>200,000,000 份</w:t>
            </w:r>
          </w:p>
        </w:tc>
        <w:tc>
          <w:p>
            <w:r>
              <w:t>恒生指數</w:t>
            </w:r>
          </w:p>
        </w:tc>
      </w:tr>
      <w:tr>
        <w:tc>
          <w:p>
            <w:r>
              <w:t>59411</w:t>
            </w:r>
          </w:p>
        </w:tc>
        <w:tc>
          <w:p>
            <w:r>
              <w:t>牛證</w:t>
            </w:r>
          </w:p>
        </w:tc>
        <w:tc>
          <w:p>
            <w:r>
              <w:t>9時32分09秒</w:t>
            </w:r>
          </w:p>
        </w:tc>
        <w:tc>
          <w:p>
            <w:r>
              <w:t>100,000,000 份</w:t>
            </w:r>
          </w:p>
        </w:tc>
        <w:tc>
          <w:p>
            <w:r>
              <w:t>小米集團</w:t>
            </w:r>
          </w:p>
        </w:tc>
      </w:tr>
      <w:tr>
        <w:tc>
          <w:p>
            <w:r>
              <w:t>60354</w:t>
            </w:r>
          </w:p>
        </w:tc>
        <w:tc>
          <w:p>
            <w:r>
              <w:t>牛證</w:t>
            </w:r>
          </w:p>
        </w:tc>
        <w:tc>
          <w:p>
            <w:r>
              <w:t>9時30分00秒</w:t>
            </w:r>
          </w:p>
        </w:tc>
        <w:tc>
          <w:p>
            <w:r>
              <w:t>40,000,000 份</w:t>
            </w:r>
          </w:p>
        </w:tc>
        <w:tc>
          <w:p>
            <w:r>
              <w:t>百度集團股份有限公司</w:t>
            </w:r>
          </w:p>
        </w:tc>
      </w:tr>
      <w:tr>
        <w:tc>
          <w:p>
            <w:r>
              <w:t>61125</w:t>
            </w:r>
          </w:p>
        </w:tc>
        <w:tc>
          <w:p>
            <w:r>
              <w:t>牛證</w:t>
            </w:r>
          </w:p>
        </w:tc>
        <w:tc>
          <w:p>
            <w:r>
              <w:t>9時20分34秒</w:t>
            </w:r>
          </w:p>
        </w:tc>
        <w:tc>
          <w:p>
            <w:r>
              <w:t>200,000,000 份</w:t>
            </w:r>
          </w:p>
        </w:tc>
        <w:tc>
          <w:p>
            <w:r>
              <w:t>恒生指數</w:t>
            </w:r>
          </w:p>
        </w:tc>
      </w:tr>
      <w:tr>
        <w:tc>
          <w:p>
            <w:r>
              <w:t>61149</w:t>
            </w:r>
          </w:p>
        </w:tc>
        <w:tc>
          <w:p>
            <w:r>
              <w:t>牛證</w:t>
            </w:r>
          </w:p>
        </w:tc>
        <w:tc>
          <w:p>
            <w:r>
              <w:t>9時20分34秒</w:t>
            </w:r>
          </w:p>
        </w:tc>
        <w:tc>
          <w:p>
            <w:r>
              <w:t>200,000,000 份</w:t>
            </w:r>
          </w:p>
        </w:tc>
        <w:tc>
          <w:p>
            <w:r>
              <w:t>恒生指數</w:t>
            </w:r>
          </w:p>
        </w:tc>
      </w:tr>
      <w:tr>
        <w:tc>
          <w:p>
            <w:r>
              <w:t>61134</w:t>
            </w:r>
          </w:p>
        </w:tc>
        <w:tc>
          <w:p>
            <w:r>
              <w:t>牛證</w:t>
            </w:r>
          </w:p>
        </w:tc>
        <w:tc>
          <w:p>
            <w:r>
              <w:t>9時20分34秒</w:t>
            </w:r>
          </w:p>
        </w:tc>
        <w:tc>
          <w:p>
            <w:r>
              <w:t>100,000,000 份</w:t>
            </w:r>
          </w:p>
        </w:tc>
        <w:tc>
          <w:p>
            <w:r>
              <w:t>恒生科技指數</w:t>
            </w:r>
          </w:p>
        </w:tc>
      </w:tr>
      <w:tr>
        <w:tc>
          <w:p>
            <w:r>
              <w:t>61159</w:t>
            </w:r>
          </w:p>
        </w:tc>
        <w:tc>
          <w:p>
            <w:r>
              <w:t>牛證</w:t>
            </w:r>
          </w:p>
        </w:tc>
        <w:tc>
          <w:p>
            <w:r>
              <w:t>9時20分05秒</w:t>
            </w:r>
          </w:p>
        </w:tc>
        <w:tc>
          <w:p>
            <w:r>
              <w:t>100,000,000 份</w:t>
            </w:r>
          </w:p>
        </w:tc>
        <w:tc>
          <w:p>
            <w:r>
              <w:t>騰訊控股有限公司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2025年07月29日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