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2025年08月06日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55042</w:t>
            </w:r>
          </w:p>
        </w:tc>
        <w:tc>
          <w:p>
            <w:r>
              <w:t>熊證</w:t>
            </w:r>
          </w:p>
        </w:tc>
        <w:tc>
          <w:p>
            <w:r>
              <w:t>14時21分15秒</w:t>
            </w:r>
          </w:p>
        </w:tc>
        <w:tc>
          <w:p>
            <w:r>
              <w:t>50,000,000 份</w:t>
            </w:r>
          </w:p>
        </w:tc>
        <w:tc>
          <w:p>
            <w:r>
              <w:t>快手科技</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2025年08月06日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