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2025年10月09日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67674</w:t>
            </w:r>
          </w:p>
        </w:tc>
        <w:tc>
          <w:p>
            <w:r>
              <w:t>熊證</w:t>
            </w:r>
          </w:p>
        </w:tc>
        <w:tc>
          <w:p>
            <w:r>
              <w:t>10時41分15秒</w:t>
            </w:r>
          </w:p>
        </w:tc>
        <w:tc>
          <w:p>
            <w:r>
              <w:t>60,000,000 份</w:t>
            </w:r>
          </w:p>
        </w:tc>
        <w:tc>
          <w:p>
            <w:r>
              <w:t>中芯國際集成電路製造有限公司</w:t>
            </w:r>
          </w:p>
        </w:tc>
      </w:tr>
      <w:tr>
        <w:tc>
          <w:p>
            <w:r>
              <w:t>55464</w:t>
            </w:r>
          </w:p>
        </w:tc>
        <w:tc>
          <w:p>
            <w:r>
              <w:t>牛證</w:t>
            </w:r>
          </w:p>
        </w:tc>
        <w:tc>
          <w:p>
            <w:r>
              <w:t>9時56分58秒</w:t>
            </w:r>
          </w:p>
        </w:tc>
        <w:tc>
          <w:p>
            <w:r>
              <w:t>100,000,000 份</w:t>
            </w:r>
          </w:p>
        </w:tc>
        <w:tc>
          <w:p>
            <w:r>
              <w:t>騰訊控股有限公司</w:t>
            </w:r>
          </w:p>
        </w:tc>
      </w:tr>
      <w:tr>
        <w:tc>
          <w:p>
            <w:r>
              <w:t>64400</w:t>
            </w:r>
          </w:p>
        </w:tc>
        <w:tc>
          <w:p>
            <w:r>
              <w:t>牛證</w:t>
            </w:r>
          </w:p>
        </w:tc>
        <w:tc>
          <w:p>
            <w:r>
              <w:t>9時52分36秒</w:t>
            </w:r>
          </w:p>
        </w:tc>
        <w:tc>
          <w:p>
            <w:r>
              <w:t>200,000,000 份</w:t>
            </w:r>
          </w:p>
        </w:tc>
        <w:tc>
          <w:p>
            <w:r>
              <w:t>恒生指數</w:t>
            </w:r>
          </w:p>
        </w:tc>
      </w:tr>
      <w:tr>
        <w:tc>
          <w:p>
            <w:r>
              <w:t>67560</w:t>
            </w:r>
          </w:p>
        </w:tc>
        <w:tc>
          <w:p>
            <w:r>
              <w:t>牛證</w:t>
            </w:r>
          </w:p>
        </w:tc>
        <w:tc>
          <w:p>
            <w:r>
              <w:t>9時52分08秒</w:t>
            </w:r>
          </w:p>
        </w:tc>
        <w:tc>
          <w:p>
            <w:r>
              <w:t>200,000,000 份</w:t>
            </w:r>
          </w:p>
        </w:tc>
        <w:tc>
          <w:p>
            <w:r>
              <w:t>恒生指數</w:t>
            </w:r>
          </w:p>
        </w:tc>
      </w:tr>
      <w:tr>
        <w:tc>
          <w:p>
            <w:r>
              <w:t>57509</w:t>
            </w:r>
          </w:p>
        </w:tc>
        <w:tc>
          <w:p>
            <w:r>
              <w:t>牛證</w:t>
            </w:r>
          </w:p>
        </w:tc>
        <w:tc>
          <w:p>
            <w:r>
              <w:t>9時48分55秒</w:t>
            </w:r>
          </w:p>
        </w:tc>
        <w:tc>
          <w:p>
            <w:r>
              <w:t>100,000,000 份</w:t>
            </w:r>
          </w:p>
        </w:tc>
        <w:tc>
          <w:p>
            <w:r>
              <w:t>騰訊控股有限公司</w:t>
            </w:r>
          </w:p>
        </w:tc>
      </w:tr>
      <w:tr>
        <w:tc>
          <w:p>
            <w:r>
              <w:t>65598</w:t>
            </w:r>
          </w:p>
        </w:tc>
        <w:tc>
          <w:p>
            <w:r>
              <w:t>牛證</w:t>
            </w:r>
          </w:p>
        </w:tc>
        <w:tc>
          <w:p>
            <w:r>
              <w:t>9時47分00秒</w:t>
            </w:r>
          </w:p>
        </w:tc>
        <w:tc>
          <w:p>
            <w:r>
              <w:t>60,000,000 份</w:t>
            </w:r>
          </w:p>
        </w:tc>
        <w:tc>
          <w:p>
            <w:r>
              <w:t>阿里巴巴集團控股有限公司</w:t>
            </w:r>
          </w:p>
        </w:tc>
      </w:tr>
      <w:tr>
        <w:tc>
          <w:p>
            <w:r>
              <w:t>57375</w:t>
            </w:r>
          </w:p>
        </w:tc>
        <w:tc>
          <w:p>
            <w:r>
              <w:t>牛證</w:t>
            </w:r>
          </w:p>
        </w:tc>
        <w:tc>
          <w:p>
            <w:r>
              <w:t>9時45分38秒</w:t>
            </w:r>
          </w:p>
        </w:tc>
        <w:tc>
          <w:p>
            <w:r>
              <w:t>200,000,000 份</w:t>
            </w:r>
          </w:p>
        </w:tc>
        <w:tc>
          <w:p>
            <w:r>
              <w:t>恒生指數</w:t>
            </w:r>
          </w:p>
        </w:tc>
      </w:tr>
      <w:tr>
        <w:tc>
          <w:p>
            <w:r>
              <w:t>57555</w:t>
            </w:r>
          </w:p>
        </w:tc>
        <w:tc>
          <w:p>
            <w:r>
              <w:t>牛證</w:t>
            </w:r>
          </w:p>
        </w:tc>
        <w:tc>
          <w:p>
            <w:r>
              <w:t>9時31分52秒</w:t>
            </w:r>
          </w:p>
        </w:tc>
        <w:tc>
          <w:p>
            <w:r>
              <w:t>80,000,000 份</w:t>
            </w:r>
          </w:p>
        </w:tc>
        <w:tc>
          <w:p>
            <w:r>
              <w:t>中芯國際集成電路製造有限公司</w:t>
            </w:r>
          </w:p>
        </w:tc>
      </w:tr>
      <w:tr>
        <w:tc>
          <w:p>
            <w:r>
              <w:t>57432</w:t>
            </w:r>
          </w:p>
        </w:tc>
        <w:tc>
          <w:p>
            <w:r>
              <w:t>牛證</w:t>
            </w:r>
          </w:p>
        </w:tc>
        <w:tc>
          <w:p>
            <w:r>
              <w:t>9時30分38秒</w:t>
            </w:r>
          </w:p>
        </w:tc>
        <w:tc>
          <w:p>
            <w:r>
              <w:t>200,000,000 份</w:t>
            </w:r>
          </w:p>
        </w:tc>
        <w:tc>
          <w:p>
            <w:r>
              <w:t>恒生指數</w:t>
            </w:r>
          </w:p>
        </w:tc>
      </w:tr>
      <w:tr>
        <w:tc>
          <w:p>
            <w:r>
              <w:t>57271</w:t>
            </w:r>
          </w:p>
        </w:tc>
        <w:tc>
          <w:p>
            <w:r>
              <w:t>牛證</w:t>
            </w:r>
          </w:p>
        </w:tc>
        <w:tc>
          <w:p>
            <w:r>
              <w:t>9時20分42秒</w:t>
            </w:r>
          </w:p>
        </w:tc>
        <w:tc>
          <w:p>
            <w:r>
              <w:t>200,000,000 份</w:t>
            </w:r>
          </w:p>
        </w:tc>
        <w:tc>
          <w:p>
            <w:r>
              <w:t>恒生指數</w:t>
            </w:r>
          </w:p>
        </w:tc>
      </w:tr>
      <w:tr>
        <w:tc>
          <w:p>
            <w:r>
              <w:t>57277</w:t>
            </w:r>
          </w:p>
        </w:tc>
        <w:tc>
          <w:p>
            <w:r>
              <w:t>牛證</w:t>
            </w:r>
          </w:p>
        </w:tc>
        <w:tc>
          <w:p>
            <w:r>
              <w:t>9時20分42秒</w:t>
            </w:r>
          </w:p>
        </w:tc>
        <w:tc>
          <w:p>
            <w:r>
              <w:t>200,000,000 份</w:t>
            </w:r>
          </w:p>
        </w:tc>
        <w:tc>
          <w:p>
            <w:r>
              <w:t>恒生指數</w:t>
            </w:r>
          </w:p>
        </w:tc>
      </w:tr>
      <w:tr>
        <w:tc>
          <w:p>
            <w:r>
              <w:t>57571</w:t>
            </w:r>
          </w:p>
        </w:tc>
        <w:tc>
          <w:p>
            <w:r>
              <w:t>牛證</w:t>
            </w:r>
          </w:p>
        </w:tc>
        <w:tc>
          <w:p>
            <w:r>
              <w:t>9時20分16秒</w:t>
            </w:r>
          </w:p>
        </w:tc>
        <w:tc>
          <w:p>
            <w:r>
              <w:t>60,000,000 份</w:t>
            </w:r>
          </w:p>
        </w:tc>
        <w:tc>
          <w:p>
            <w:r>
              <w:t>阿里巴巴集團控股有限公司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2025年10月09日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