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2025年10月15日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62518</w:t>
            </w:r>
          </w:p>
        </w:tc>
        <w:tc>
          <w:p>
            <w:r>
              <w:t>牛證</w:t>
            </w:r>
          </w:p>
        </w:tc>
        <w:tc>
          <w:p>
            <w:r>
              <w:t>9時39分37秒</w:t>
            </w:r>
          </w:p>
        </w:tc>
        <w:tc>
          <w:p>
            <w:r>
              <w:t>100,000,000 份</w:t>
            </w:r>
          </w:p>
        </w:tc>
        <w:tc>
          <w:p>
            <w:r>
              <w:t>騰訊控股有限公司</w:t>
            </w:r>
          </w:p>
        </w:tc>
      </w:tr>
      <w:tr>
        <w:tc>
          <w:p>
            <w:r>
              <w:t>62295</w:t>
            </w:r>
          </w:p>
        </w:tc>
        <w:tc>
          <w:p>
            <w:r>
              <w:t>牛證</w:t>
            </w:r>
          </w:p>
        </w:tc>
        <w:tc>
          <w:p>
            <w:r>
              <w:t>9時37分10秒</w:t>
            </w:r>
          </w:p>
        </w:tc>
        <w:tc>
          <w:p>
            <w:r>
              <w:t>200,000,000 份</w:t>
            </w:r>
          </w:p>
        </w:tc>
        <w:tc>
          <w:p>
            <w:r>
              <w:t>恒生指數</w:t>
            </w:r>
          </w:p>
        </w:tc>
      </w:tr>
      <w:tr>
        <w:tc>
          <w:p>
            <w:r>
              <w:t>62305</w:t>
            </w:r>
          </w:p>
        </w:tc>
        <w:tc>
          <w:p>
            <w:r>
              <w:t>牛證</w:t>
            </w:r>
          </w:p>
        </w:tc>
        <w:tc>
          <w:p>
            <w:r>
              <w:t>9時21分24秒</w:t>
            </w:r>
          </w:p>
        </w:tc>
        <w:tc>
          <w:p>
            <w:r>
              <w:t>200,000,000 份</w:t>
            </w:r>
          </w:p>
        </w:tc>
        <w:tc>
          <w:p>
            <w:r>
              <w:t>恒生指數</w:t>
            </w:r>
          </w:p>
        </w:tc>
      </w:tr>
      <w:tr>
        <w:tc>
          <w:p>
            <w:r>
              <w:t>62312</w:t>
            </w:r>
          </w:p>
        </w:tc>
        <w:tc>
          <w:p>
            <w:r>
              <w:t>牛證</w:t>
            </w:r>
          </w:p>
        </w:tc>
        <w:tc>
          <w:p>
            <w:r>
              <w:t>9時21分24秒</w:t>
            </w:r>
          </w:p>
        </w:tc>
        <w:tc>
          <w:p>
            <w:r>
              <w:t>200,000,000 份</w:t>
            </w:r>
          </w:p>
        </w:tc>
        <w:tc>
          <w:p>
            <w:r>
              <w:t>恒生指數</w:t>
            </w:r>
          </w:p>
        </w:tc>
      </w:tr>
      <w:tr>
        <w:tc>
          <w:p>
            <w:r>
              <w:t>62315</w:t>
            </w:r>
          </w:p>
        </w:tc>
        <w:tc>
          <w:p>
            <w:r>
              <w:t>牛證</w:t>
            </w:r>
          </w:p>
        </w:tc>
        <w:tc>
          <w:p>
            <w:r>
              <w:t>9時21分24秒</w:t>
            </w:r>
          </w:p>
        </w:tc>
        <w:tc>
          <w:p>
            <w:r>
              <w:t>200,000,000 份</w:t>
            </w:r>
          </w:p>
        </w:tc>
        <w:tc>
          <w:p>
            <w:r>
              <w:t>恒生指數</w:t>
            </w:r>
          </w:p>
        </w:tc>
      </w:tr>
      <w:tr>
        <w:tc>
          <w:p>
            <w:r>
              <w:t>62316</w:t>
            </w:r>
          </w:p>
        </w:tc>
        <w:tc>
          <w:p>
            <w:r>
              <w:t>牛證</w:t>
            </w:r>
          </w:p>
        </w:tc>
        <w:tc>
          <w:p>
            <w:r>
              <w:t>9時21分24秒</w:t>
            </w:r>
          </w:p>
        </w:tc>
        <w:tc>
          <w:p>
            <w:r>
              <w:t>200,000,000 份</w:t>
            </w:r>
          </w:p>
        </w:tc>
        <w:tc>
          <w:p>
            <w:r>
              <w:t>恒生指數</w:t>
            </w:r>
          </w:p>
        </w:tc>
      </w:tr>
      <w:tr>
        <w:tc>
          <w:p>
            <w:r>
              <w:t>62250</w:t>
            </w:r>
          </w:p>
        </w:tc>
        <w:tc>
          <w:p>
            <w:r>
              <w:t>牛證</w:t>
            </w:r>
          </w:p>
        </w:tc>
        <w:tc>
          <w:p>
            <w:r>
              <w:t>9時20分58秒</w:t>
            </w:r>
          </w:p>
        </w:tc>
        <w:tc>
          <w:p>
            <w:r>
              <w:t>100,000,000 份</w:t>
            </w:r>
          </w:p>
        </w:tc>
        <w:tc>
          <w:p>
            <w:r>
              <w:t>騰訊控股有限公司</w:t>
            </w:r>
          </w:p>
        </w:tc>
      </w:tr>
      <w:tr>
        <w:tc>
          <w:p>
            <w:r>
              <w:t>62251</w:t>
            </w:r>
          </w:p>
        </w:tc>
        <w:tc>
          <w:p>
            <w:r>
              <w:t>牛證</w:t>
            </w:r>
          </w:p>
        </w:tc>
        <w:tc>
          <w:p>
            <w:r>
              <w:t>9時20分58秒</w:t>
            </w:r>
          </w:p>
        </w:tc>
        <w:tc>
          <w:p>
            <w:r>
              <w:t>60,000,000 份</w:t>
            </w:r>
          </w:p>
        </w:tc>
        <w:tc>
          <w:p>
            <w:r>
              <w:t>阿里巴巴集團控股有限公司</w:t>
            </w:r>
          </w:p>
        </w:tc>
      </w:tr>
      <w:tr>
        <w:tc>
          <w:p>
            <w:r>
              <w:t>62476</w:t>
            </w:r>
          </w:p>
        </w:tc>
        <w:tc>
          <w:p>
            <w:r>
              <w:t>牛證</w:t>
            </w:r>
          </w:p>
        </w:tc>
        <w:tc>
          <w:p>
            <w:r>
              <w:t>9時20分58秒</w:t>
            </w:r>
          </w:p>
        </w:tc>
        <w:tc>
          <w:p>
            <w:r>
              <w:t>100,000,000 份</w:t>
            </w:r>
          </w:p>
        </w:tc>
        <w:tc>
          <w:p>
            <w:r>
              <w:t>騰訊控股有限公司</w:t>
            </w:r>
          </w:p>
        </w:tc>
      </w:tr>
      <w:tr>
        <w:tc>
          <w:p>
            <w:r>
              <w:t>62256</w:t>
            </w:r>
          </w:p>
        </w:tc>
        <w:tc>
          <w:p>
            <w:r>
              <w:t>牛證</w:t>
            </w:r>
          </w:p>
        </w:tc>
        <w:tc>
          <w:p>
            <w:r>
              <w:t>9時20分58秒</w:t>
            </w:r>
          </w:p>
        </w:tc>
        <w:tc>
          <w:p>
            <w:r>
              <w:t>100,000,000 份</w:t>
            </w:r>
          </w:p>
        </w:tc>
        <w:tc>
          <w:p>
            <w:r>
              <w:t>小米集團</w:t>
            </w:r>
          </w:p>
        </w:tc>
      </w:tr>
      <w:tr>
        <w:tc>
          <w:p>
            <w:r>
              <w:t>62258</w:t>
            </w:r>
          </w:p>
        </w:tc>
        <w:tc>
          <w:p>
            <w:r>
              <w:t>牛證</w:t>
            </w:r>
          </w:p>
        </w:tc>
        <w:tc>
          <w:p>
            <w:r>
              <w:t>9時20分58秒</w:t>
            </w:r>
          </w:p>
        </w:tc>
        <w:tc>
          <w:p>
            <w:r>
              <w:t>80,000,000 份</w:t>
            </w:r>
          </w:p>
        </w:tc>
        <w:tc>
          <w:p>
            <w:r>
              <w:t>中芯國際集成電路製造有限公司</w:t>
            </w:r>
          </w:p>
        </w:tc>
      </w:tr>
      <w:tr>
        <w:tc>
          <w:p>
            <w:r>
              <w:t>62291</w:t>
            </w:r>
          </w:p>
        </w:tc>
        <w:tc>
          <w:p>
            <w:r>
              <w:t>牛證</w:t>
            </w:r>
          </w:p>
        </w:tc>
        <w:tc>
          <w:p>
            <w:r>
              <w:t>9時20分58秒</w:t>
            </w:r>
          </w:p>
        </w:tc>
        <w:tc>
          <w:p>
            <w:r>
              <w:t>100,000,000 份</w:t>
            </w:r>
          </w:p>
        </w:tc>
        <w:tc>
          <w:p>
            <w:r>
              <w:t>騰訊控股有限公司</w:t>
            </w:r>
          </w:p>
        </w:tc>
      </w:tr>
      <w:tr>
        <w:tc>
          <w:p>
            <w:r>
              <w:t>62390</w:t>
            </w:r>
          </w:p>
        </w:tc>
        <w:tc>
          <w:p>
            <w:r>
              <w:t>牛證</w:t>
            </w:r>
          </w:p>
        </w:tc>
        <w:tc>
          <w:p>
            <w:r>
              <w:t>9時20分58秒</w:t>
            </w:r>
          </w:p>
        </w:tc>
        <w:tc>
          <w:p>
            <w:r>
              <w:t>100,000,000 份</w:t>
            </w:r>
          </w:p>
        </w:tc>
        <w:tc>
          <w:p>
            <w:r>
              <w:t>小米集團</w:t>
            </w:r>
          </w:p>
        </w:tc>
      </w:tr>
      <w:tr>
        <w:tc>
          <w:p>
            <w:r>
              <w:t>62271</w:t>
            </w:r>
          </w:p>
        </w:tc>
        <w:tc>
          <w:p>
            <w:r>
              <w:t>牛證</w:t>
            </w:r>
          </w:p>
        </w:tc>
        <w:tc>
          <w:p>
            <w:r>
              <w:t>9時20分58秒</w:t>
            </w:r>
          </w:p>
        </w:tc>
        <w:tc>
          <w:p>
            <w:r>
              <w:t>60,000,000 份</w:t>
            </w:r>
          </w:p>
        </w:tc>
        <w:tc>
          <w:p>
            <w:r>
              <w:t>阿里巴巴集團控股有限公司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2025年10月15日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